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jc w:val="left"/>
        <w:outlineLvl w:val="9"/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  <w:t>附件：</w:t>
      </w:r>
    </w:p>
    <w:p>
      <w:pPr>
        <w:jc w:val="center"/>
        <w:outlineLvl w:val="9"/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  <w:t>报价函</w:t>
      </w:r>
    </w:p>
    <w:p>
      <w:pPr>
        <w:snapToGrid w:val="0"/>
        <w:spacing w:line="360" w:lineRule="auto"/>
        <w:jc w:val="center"/>
        <w:rPr>
          <w:rFonts w:hint="eastAsia" w:ascii="宋体" w:hAnsi="宋体"/>
          <w:color w:val="auto"/>
        </w:rPr>
      </w:pP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810"/>
        <w:gridCol w:w="1953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具体项目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申请人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资质等级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81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证书编号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职 称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代理费折扣率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eastAsia="zh-CN"/>
              </w:rPr>
              <w:t>代理服务费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宋体"/>
                <w:sz w:val="24"/>
                <w:highlight w:val="none"/>
                <w:u w:val="none"/>
                <w:lang w:val="en-US" w:eastAsia="zh-CN"/>
              </w:rPr>
              <w:t>参照宿州市公共资源交易中心发布的相关文件、《招标代理服务费管理暂行办法》（计价格【2002】1980号）规定及发改委发改价格【2011】534号文件规定。</w:t>
            </w: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代理费折扣率</w:t>
            </w:r>
            <w:r>
              <w:rPr>
                <w:rFonts w:hint="eastAsia"/>
                <w:sz w:val="24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%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（实收代理费=</w:t>
            </w:r>
            <w:r>
              <w:rPr>
                <w:rFonts w:hint="eastAsia" w:eastAsia="宋体"/>
                <w:sz w:val="24"/>
                <w:highlight w:val="none"/>
                <w:u w:val="none"/>
                <w:lang w:val="en-US" w:eastAsia="zh-CN"/>
              </w:rPr>
              <w:t>参照收费标准计算出来的代理费金额*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折扣率）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需要说明的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问题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>
      <w:pPr>
        <w:spacing w:line="360" w:lineRule="auto"/>
        <w:ind w:firstLine="2520" w:firstLineChars="900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投标单位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（盖章）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yellow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39B8"/>
    <w:rsid w:val="083B1E78"/>
    <w:rsid w:val="0F4B39B8"/>
    <w:rsid w:val="1A9B7BBB"/>
    <w:rsid w:val="1FFF175C"/>
    <w:rsid w:val="293315ED"/>
    <w:rsid w:val="38AB0F01"/>
    <w:rsid w:val="414132C1"/>
    <w:rsid w:val="587E7F91"/>
    <w:rsid w:val="71AFD062"/>
    <w:rsid w:val="74A72CB2"/>
    <w:rsid w:val="7BF10166"/>
    <w:rsid w:val="7FBF9049"/>
    <w:rsid w:val="F37DCD08"/>
    <w:rsid w:val="FF5FF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2020-09-30T07:18:00Z</dcterms:created>
  <dc:creator>好丶困</dc:creator>
  <cp:lastModifiedBy>greatwall</cp:lastModifiedBy>
  <dcterms:modified xsi:type="dcterms:W3CDTF">2025-04-14T15:16:25Z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KSOSaveFontToCloudKey">
    <vt:lpwstr>193753033_btnclosed</vt:lpwstr>
  </property>
  <property fmtid="{D5CDD505-2E9C-101B-9397-08002B2CF9AE}" pid="4" name="ICV">
    <vt:lpwstr>3D71B20017954ECBBAB3B75215065E70</vt:lpwstr>
  </property>
</Properties>
</file>